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42" w:rsidRPr="00A05042" w:rsidRDefault="00A05042" w:rsidP="00A05042">
      <w:pPr>
        <w:shd w:val="clear" w:color="auto" w:fill="FFFFFF"/>
        <w:spacing w:after="100" w:afterAutospacing="1"/>
        <w:jc w:val="center"/>
        <w:rPr>
          <w:rFonts w:ascii="Arial" w:hAnsi="Arial" w:cs="Arial"/>
          <w:color w:val="000000"/>
          <w:sz w:val="24"/>
          <w:szCs w:val="24"/>
          <w:lang w:val="ro-RO"/>
        </w:rPr>
      </w:pPr>
      <w:r w:rsidRPr="00A05042">
        <w:rPr>
          <w:rFonts w:ascii="Arial" w:hAnsi="Arial" w:cs="Arial"/>
          <w:b/>
          <w:bCs/>
          <w:color w:val="000000"/>
          <w:sz w:val="24"/>
          <w:szCs w:val="24"/>
          <w:lang w:val="ro-RO"/>
        </w:rPr>
        <w:t>Servicii sociale pentru persoane adulte</w:t>
      </w:r>
    </w:p>
    <w:p w:rsidR="00A05042" w:rsidRPr="00A05042" w:rsidRDefault="00A05042" w:rsidP="00A05042">
      <w:pPr>
        <w:shd w:val="clear" w:color="auto" w:fill="FFFFFF"/>
        <w:spacing w:after="100" w:afterAutospacing="1"/>
        <w:jc w:val="center"/>
        <w:rPr>
          <w:rFonts w:ascii="Arial" w:hAnsi="Arial" w:cs="Arial"/>
          <w:color w:val="000000"/>
          <w:sz w:val="24"/>
          <w:szCs w:val="24"/>
          <w:lang w:val="ro-RO"/>
        </w:rPr>
      </w:pPr>
      <w:r w:rsidRPr="00A05042">
        <w:rPr>
          <w:rFonts w:ascii="Arial" w:hAnsi="Arial" w:cs="Arial"/>
          <w:b/>
          <w:bCs/>
          <w:color w:val="000000"/>
          <w:sz w:val="24"/>
          <w:szCs w:val="24"/>
          <w:lang w:val="ro-RO"/>
        </w:rPr>
        <w:t>(persoane cu handicap, persoane vârstnice şi alte persoane aflate în nevoie)</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lang w:val="ro-RO"/>
        </w:rPr>
        <w:t> </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ro-RO"/>
        </w:rPr>
        <w:t>Serviciul de evaluare complexă a persoanelor adulte cu handicap </w:t>
      </w:r>
      <w:r w:rsidRPr="00A05042">
        <w:rPr>
          <w:rFonts w:ascii="Arial" w:hAnsi="Arial" w:cs="Arial"/>
          <w:color w:val="000000"/>
          <w:lang w:val="ro-RO"/>
        </w:rPr>
        <w:t>asigură informarea persoanelor adulte cu handicap privind problematica psiho-medico-socială şi întocmeşte dosarele pentru evaluarea în cadrul comisiei de evaluare persoane cu handicap adulte</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tel. 0236-311086, email: evaluare_complexaadulti@dgaspcgalati.ro</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ro-RO"/>
        </w:rPr>
        <w:t>Birou de stabilire prestaţii sociale persoane cu handicap </w:t>
      </w:r>
      <w:r w:rsidRPr="00A05042">
        <w:rPr>
          <w:rFonts w:ascii="Arial" w:hAnsi="Arial" w:cs="Arial"/>
          <w:color w:val="000000"/>
          <w:lang w:val="ro-RO"/>
        </w:rPr>
        <w:t>– acordă facilităţile conform legislaţiei în vigoare pentru persoanele cu handicap, prelucrează din punct de vedere administrativ dosarele persoanelor cu handicap, eliberează adeverinţe şi acte necesare, oferă informaţii şi acordă consultanţă în domeniu</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tel. 0236-311087, email: relaţii_publice_adulti@dgaspcgalati.ro</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ro-RO"/>
        </w:rPr>
        <w:t>Serviciul asistenţă persoane defavorizate şi management de caz persoane adulte </w:t>
      </w:r>
      <w:r w:rsidRPr="00A05042">
        <w:rPr>
          <w:rFonts w:ascii="Arial" w:hAnsi="Arial" w:cs="Arial"/>
          <w:color w:val="000000"/>
          <w:lang w:val="ro-RO"/>
        </w:rPr>
        <w:t>– coordonează </w:t>
      </w:r>
      <w:r w:rsidRPr="00A05042">
        <w:rPr>
          <w:rFonts w:ascii="Arial" w:hAnsi="Arial" w:cs="Arial"/>
          <w:color w:val="000000"/>
          <w:u w:val="single"/>
          <w:lang w:val="ro-RO"/>
        </w:rPr>
        <w:t>Compartimentul de asistenţă  persoane defavorizate si management de caz persoane adulte</w:t>
      </w:r>
      <w:r w:rsidRPr="00A05042">
        <w:rPr>
          <w:rFonts w:ascii="Arial" w:hAnsi="Arial" w:cs="Arial"/>
          <w:color w:val="000000"/>
          <w:lang w:val="ro-RO"/>
        </w:rPr>
        <w:t> şi </w:t>
      </w:r>
      <w:r w:rsidRPr="00A05042">
        <w:rPr>
          <w:rFonts w:ascii="Arial" w:hAnsi="Arial" w:cs="Arial"/>
          <w:color w:val="000000"/>
          <w:u w:val="single"/>
          <w:lang w:val="ro-RO"/>
        </w:rPr>
        <w:t>Compartimentul persoane vârstnice</w:t>
      </w:r>
      <w:r w:rsidRPr="00A05042">
        <w:rPr>
          <w:rFonts w:ascii="Arial" w:hAnsi="Arial" w:cs="Arial"/>
          <w:color w:val="000000"/>
          <w:lang w:val="ro-RO"/>
        </w:rPr>
        <w:t>, având ca atribuţii realizarea managementului persoanei adulte aflate în dificultate, efectuarea anchetelor sociale, evaluarea persoanelor vârstnice si identificarea tipurilor de servicii sociale necesare acestora</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tel. 0236-311086, email: asis_pers_def@dgaspcgalati.ro</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 </w:t>
      </w:r>
    </w:p>
    <w:p w:rsidR="00A05042" w:rsidRPr="00A05042" w:rsidRDefault="00A05042" w:rsidP="00A05042">
      <w:pPr>
        <w:shd w:val="clear" w:color="auto" w:fill="FFFFFF"/>
        <w:spacing w:before="100" w:beforeAutospacing="1" w:after="100" w:afterAutospacing="1"/>
        <w:jc w:val="center"/>
        <w:rPr>
          <w:rFonts w:ascii="Arial" w:hAnsi="Arial" w:cs="Arial"/>
          <w:color w:val="000000"/>
          <w:sz w:val="24"/>
          <w:szCs w:val="24"/>
          <w:lang w:val="ro-RO"/>
        </w:rPr>
      </w:pPr>
      <w:r w:rsidRPr="00A05042">
        <w:rPr>
          <w:rFonts w:ascii="Arial" w:hAnsi="Arial" w:cs="Arial"/>
          <w:b/>
          <w:bCs/>
          <w:color w:val="000000"/>
          <w:sz w:val="24"/>
          <w:szCs w:val="24"/>
          <w:lang w:val="ro-RO"/>
        </w:rPr>
        <w:t>Centre de tip rezidenţial şi centre de zi pentru persoane adulte aflate în subordinea DGASPC Galaţi</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 </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proofErr w:type="spellStart"/>
      <w:r w:rsidRPr="00A05042">
        <w:rPr>
          <w:rFonts w:ascii="Arial" w:hAnsi="Arial" w:cs="Arial"/>
          <w:b/>
          <w:bCs/>
          <w:color w:val="000000"/>
          <w:u w:val="single"/>
          <w:lang w:val="fr-FR"/>
        </w:rPr>
        <w:t>Centrul</w:t>
      </w:r>
      <w:proofErr w:type="spellEnd"/>
      <w:r w:rsidRPr="00A05042">
        <w:rPr>
          <w:rFonts w:ascii="Arial" w:hAnsi="Arial" w:cs="Arial"/>
          <w:b/>
          <w:bCs/>
          <w:color w:val="000000"/>
          <w:u w:val="single"/>
          <w:lang w:val="fr-FR"/>
        </w:rPr>
        <w:t xml:space="preserve"> de  </w:t>
      </w:r>
      <w:proofErr w:type="spellStart"/>
      <w:r w:rsidRPr="00A05042">
        <w:rPr>
          <w:rFonts w:ascii="Arial" w:hAnsi="Arial" w:cs="Arial"/>
          <w:b/>
          <w:bCs/>
          <w:color w:val="000000"/>
          <w:u w:val="single"/>
          <w:lang w:val="fr-FR"/>
        </w:rPr>
        <w:t>Recuperare</w:t>
      </w:r>
      <w:proofErr w:type="spellEnd"/>
      <w:r w:rsidRPr="00A05042">
        <w:rPr>
          <w:rFonts w:ascii="Arial" w:hAnsi="Arial" w:cs="Arial"/>
          <w:b/>
          <w:bCs/>
          <w:color w:val="000000"/>
          <w:u w:val="single"/>
          <w:lang w:val="fr-FR"/>
        </w:rPr>
        <w:t> </w:t>
      </w:r>
      <w:r w:rsidRPr="00A05042">
        <w:rPr>
          <w:rFonts w:ascii="Arial" w:hAnsi="Arial" w:cs="Arial"/>
          <w:b/>
          <w:bCs/>
          <w:color w:val="000000"/>
          <w:u w:val="single"/>
          <w:lang w:val="ro-RO"/>
        </w:rPr>
        <w:t>ș</w:t>
      </w:r>
      <w:r w:rsidRPr="00A05042">
        <w:rPr>
          <w:rFonts w:ascii="Arial" w:hAnsi="Arial" w:cs="Arial"/>
          <w:b/>
          <w:bCs/>
          <w:color w:val="000000"/>
          <w:u w:val="single"/>
          <w:lang w:val="fr-FR"/>
        </w:rPr>
        <w:t xml:space="preserve">i </w:t>
      </w:r>
      <w:proofErr w:type="spellStart"/>
      <w:r w:rsidRPr="00A05042">
        <w:rPr>
          <w:rFonts w:ascii="Arial" w:hAnsi="Arial" w:cs="Arial"/>
          <w:b/>
          <w:bCs/>
          <w:color w:val="000000"/>
          <w:u w:val="single"/>
          <w:lang w:val="fr-FR"/>
        </w:rPr>
        <w:t>Reabilitare</w:t>
      </w:r>
      <w:proofErr w:type="spellEnd"/>
      <w:r w:rsidRPr="00A05042">
        <w:rPr>
          <w:rFonts w:ascii="Arial" w:hAnsi="Arial" w:cs="Arial"/>
          <w:b/>
          <w:bCs/>
          <w:color w:val="000000"/>
          <w:u w:val="single"/>
          <w:lang w:val="fr-FR"/>
        </w:rPr>
        <w:t xml:space="preserve"> a </w:t>
      </w:r>
      <w:proofErr w:type="spellStart"/>
      <w:r w:rsidRPr="00A05042">
        <w:rPr>
          <w:rFonts w:ascii="Arial" w:hAnsi="Arial" w:cs="Arial"/>
          <w:b/>
          <w:bCs/>
          <w:color w:val="000000"/>
          <w:u w:val="single"/>
          <w:lang w:val="fr-FR"/>
        </w:rPr>
        <w:t>Persoanelor</w:t>
      </w:r>
      <w:proofErr w:type="spellEnd"/>
      <w:r w:rsidRPr="00A05042">
        <w:rPr>
          <w:rFonts w:ascii="Arial" w:hAnsi="Arial" w:cs="Arial"/>
          <w:b/>
          <w:bCs/>
          <w:color w:val="000000"/>
          <w:u w:val="single"/>
          <w:lang w:val="fr-FR"/>
        </w:rPr>
        <w:t xml:space="preserve"> </w:t>
      </w:r>
      <w:proofErr w:type="spellStart"/>
      <w:r w:rsidRPr="00A05042">
        <w:rPr>
          <w:rFonts w:ascii="Arial" w:hAnsi="Arial" w:cs="Arial"/>
          <w:b/>
          <w:bCs/>
          <w:color w:val="000000"/>
          <w:u w:val="single"/>
          <w:lang w:val="fr-FR"/>
        </w:rPr>
        <w:t>cu</w:t>
      </w:r>
      <w:proofErr w:type="spellEnd"/>
      <w:r w:rsidRPr="00A05042">
        <w:rPr>
          <w:rFonts w:ascii="Arial" w:hAnsi="Arial" w:cs="Arial"/>
          <w:b/>
          <w:bCs/>
          <w:color w:val="000000"/>
          <w:u w:val="single"/>
          <w:lang w:val="fr-FR"/>
        </w:rPr>
        <w:t xml:space="preserve"> Handicap nr. 1</w:t>
      </w:r>
      <w:r w:rsidRPr="00A05042">
        <w:rPr>
          <w:rFonts w:ascii="Arial" w:hAnsi="Arial" w:cs="Arial"/>
          <w:color w:val="000000"/>
          <w:lang w:val="fr-FR"/>
        </w:rPr>
        <w:t> - </w:t>
      </w:r>
      <w:r w:rsidRPr="00A05042">
        <w:rPr>
          <w:rFonts w:ascii="Arial" w:hAnsi="Arial" w:cs="Arial"/>
          <w:color w:val="000000"/>
          <w:lang w:val="it-IT"/>
        </w:rPr>
        <w:t>serviciu de tip rezidențial pentru </w:t>
      </w:r>
      <w:proofErr w:type="spellStart"/>
      <w:r w:rsidRPr="00A05042">
        <w:rPr>
          <w:rFonts w:ascii="Arial" w:hAnsi="Arial" w:cs="Arial"/>
          <w:color w:val="000000"/>
          <w:lang w:val="fr-FR"/>
        </w:rPr>
        <w:t>persoane</w:t>
      </w:r>
      <w:proofErr w:type="spellEnd"/>
      <w:r w:rsidRPr="00A05042">
        <w:rPr>
          <w:rFonts w:ascii="Arial" w:hAnsi="Arial" w:cs="Arial"/>
          <w:color w:val="000000"/>
          <w:lang w:val="fr-FR"/>
        </w:rPr>
        <w:t xml:space="preserve"> adulte </w:t>
      </w:r>
      <w:proofErr w:type="spellStart"/>
      <w:r w:rsidRPr="00A05042">
        <w:rPr>
          <w:rFonts w:ascii="Arial" w:hAnsi="Arial" w:cs="Arial"/>
          <w:color w:val="000000"/>
          <w:lang w:val="fr-FR"/>
        </w:rPr>
        <w:t>cu</w:t>
      </w:r>
      <w:proofErr w:type="spellEnd"/>
      <w:r w:rsidRPr="00A05042">
        <w:rPr>
          <w:rFonts w:ascii="Arial" w:hAnsi="Arial" w:cs="Arial"/>
          <w:color w:val="000000"/>
          <w:lang w:val="fr-FR"/>
        </w:rPr>
        <w:t xml:space="preserve"> handicap</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en-GB"/>
        </w:rPr>
        <w:t>Contact: </w:t>
      </w:r>
      <w:proofErr w:type="spellStart"/>
      <w:r w:rsidRPr="00A05042">
        <w:rPr>
          <w:rFonts w:ascii="Arial" w:hAnsi="Arial" w:cs="Arial"/>
          <w:color w:val="000000"/>
          <w:lang w:val="en-GB"/>
        </w:rPr>
        <w:t>Galaţi</w:t>
      </w:r>
      <w:proofErr w:type="spellEnd"/>
      <w:r w:rsidRPr="00A05042">
        <w:rPr>
          <w:rFonts w:ascii="Arial" w:hAnsi="Arial" w:cs="Arial"/>
          <w:color w:val="000000"/>
          <w:lang w:val="en-GB"/>
        </w:rPr>
        <w:t xml:space="preserve">, str. M. </w:t>
      </w:r>
      <w:proofErr w:type="spellStart"/>
      <w:r w:rsidRPr="00A05042">
        <w:rPr>
          <w:rFonts w:ascii="Arial" w:hAnsi="Arial" w:cs="Arial"/>
          <w:color w:val="000000"/>
          <w:lang w:val="en-GB"/>
        </w:rPr>
        <w:t>Sadoveanu</w:t>
      </w:r>
      <w:proofErr w:type="spellEnd"/>
      <w:r w:rsidRPr="00A05042">
        <w:rPr>
          <w:rFonts w:ascii="Arial" w:hAnsi="Arial" w:cs="Arial"/>
          <w:color w:val="000000"/>
          <w:lang w:val="en-GB"/>
        </w:rPr>
        <w:t>, nr. 17, tel. </w:t>
      </w:r>
      <w:r w:rsidRPr="00A05042">
        <w:rPr>
          <w:rFonts w:ascii="Arial" w:hAnsi="Arial" w:cs="Arial"/>
          <w:color w:val="000000"/>
          <w:lang w:val="ro-RO"/>
        </w:rPr>
        <w:t>0236-410698</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it-IT"/>
        </w:rPr>
        <w:t>Centrul de  recuperare şi reabilitare a persoanelor cu handicap nr. 2</w:t>
      </w:r>
      <w:r w:rsidRPr="00A05042">
        <w:rPr>
          <w:rFonts w:ascii="Arial" w:hAnsi="Arial" w:cs="Arial"/>
          <w:color w:val="000000"/>
          <w:lang w:val="it-IT"/>
        </w:rPr>
        <w:t> - serviciu de tip rezidenţial pentru persoane adulte cu handicap</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Galaţi,  str. Furnaliștilor nr. 24, tel. 0236-440025</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pt-BR"/>
        </w:rPr>
        <w:t>Centrul de îngrijire şi asistenţă “Elena”</w:t>
      </w:r>
      <w:r w:rsidRPr="00A05042">
        <w:rPr>
          <w:rFonts w:ascii="Arial" w:hAnsi="Arial" w:cs="Arial"/>
          <w:color w:val="000000"/>
          <w:lang w:val="it-IT"/>
        </w:rPr>
        <w:t> - serviciu de tip rezidențial pentru </w:t>
      </w:r>
      <w:proofErr w:type="spellStart"/>
      <w:r w:rsidRPr="00A05042">
        <w:rPr>
          <w:rFonts w:ascii="Arial" w:hAnsi="Arial" w:cs="Arial"/>
          <w:color w:val="000000"/>
          <w:lang w:val="fr-FR"/>
        </w:rPr>
        <w:t>persoane</w:t>
      </w:r>
      <w:proofErr w:type="spellEnd"/>
      <w:r w:rsidRPr="00A05042">
        <w:rPr>
          <w:rFonts w:ascii="Arial" w:hAnsi="Arial" w:cs="Arial"/>
          <w:color w:val="000000"/>
          <w:lang w:val="fr-FR"/>
        </w:rPr>
        <w:t xml:space="preserve"> adulte </w:t>
      </w:r>
      <w:proofErr w:type="spellStart"/>
      <w:r w:rsidRPr="00A05042">
        <w:rPr>
          <w:rFonts w:ascii="Arial" w:hAnsi="Arial" w:cs="Arial"/>
          <w:color w:val="000000"/>
          <w:lang w:val="fr-FR"/>
        </w:rPr>
        <w:t>cu</w:t>
      </w:r>
      <w:proofErr w:type="spellEnd"/>
      <w:r w:rsidRPr="00A05042">
        <w:rPr>
          <w:rFonts w:ascii="Arial" w:hAnsi="Arial" w:cs="Arial"/>
          <w:color w:val="000000"/>
          <w:lang w:val="fr-FR"/>
        </w:rPr>
        <w:t xml:space="preserve"> handicap</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oraş Tg. Bujor, Jud. Galaţi,  Str. Victoriei, nr. 5A tel. 0236-340055</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ro-RO"/>
        </w:rPr>
        <w:t>Centrul de pregătire pentru o viaţă independentă “Dragoş”</w:t>
      </w:r>
      <w:r w:rsidRPr="00A05042">
        <w:rPr>
          <w:rFonts w:ascii="Arial" w:hAnsi="Arial" w:cs="Arial"/>
          <w:color w:val="000000"/>
          <w:lang w:val="ro-RO"/>
        </w:rPr>
        <w:t> - Serviciu de tip rezidenţial </w:t>
      </w:r>
      <w:r w:rsidRPr="00A05042">
        <w:rPr>
          <w:rFonts w:ascii="Arial" w:hAnsi="Arial" w:cs="Arial"/>
          <w:color w:val="000000"/>
          <w:lang w:val="it-IT"/>
        </w:rPr>
        <w:t>pentru tinerii care părăsesc sistemul de protecție a copilului</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Galaţi, str. Maior Iancu Fotea, nr.4, bl. Delta, ap.7, tel. 0236-414870</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ro-RO"/>
        </w:rPr>
        <w:t>Cămin pentru persoane vârstnice “Sf. Nicolae” Tg. Bujor </w:t>
      </w:r>
      <w:r w:rsidRPr="00A05042">
        <w:rPr>
          <w:rFonts w:ascii="Arial" w:hAnsi="Arial" w:cs="Arial"/>
          <w:color w:val="000000"/>
          <w:lang w:val="ro-RO"/>
        </w:rPr>
        <w:t>– serviciu de tip rezidenţial pentru persoane vârstnice</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it-IT"/>
        </w:rPr>
        <w:t>Contact: str. Gral Eremia Grigorescu nr. 80 bl A2 ap 61 si ap 65, tel. 0236-340220</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it-IT"/>
        </w:rPr>
        <w:t>Centrul de îngrijire şi asistenţă persoane cu handicap “Maria” - </w:t>
      </w:r>
      <w:r w:rsidRPr="00A05042">
        <w:rPr>
          <w:rFonts w:ascii="Arial" w:hAnsi="Arial" w:cs="Arial"/>
          <w:color w:val="000000"/>
          <w:lang w:val="it-IT"/>
        </w:rPr>
        <w:t>serviciu de tip rezidențial pentru </w:t>
      </w:r>
      <w:proofErr w:type="spellStart"/>
      <w:r w:rsidRPr="00A05042">
        <w:rPr>
          <w:rFonts w:ascii="Arial" w:hAnsi="Arial" w:cs="Arial"/>
          <w:color w:val="000000"/>
          <w:lang w:val="fr-FR"/>
        </w:rPr>
        <w:t>persoane</w:t>
      </w:r>
      <w:proofErr w:type="spellEnd"/>
      <w:r w:rsidRPr="00A05042">
        <w:rPr>
          <w:rFonts w:ascii="Arial" w:hAnsi="Arial" w:cs="Arial"/>
          <w:color w:val="000000"/>
          <w:lang w:val="fr-FR"/>
        </w:rPr>
        <w:t xml:space="preserve"> adulte </w:t>
      </w:r>
      <w:proofErr w:type="spellStart"/>
      <w:r w:rsidRPr="00A05042">
        <w:rPr>
          <w:rFonts w:ascii="Arial" w:hAnsi="Arial" w:cs="Arial"/>
          <w:color w:val="000000"/>
          <w:lang w:val="fr-FR"/>
        </w:rPr>
        <w:t>cu</w:t>
      </w:r>
      <w:proofErr w:type="spellEnd"/>
      <w:r w:rsidRPr="00A05042">
        <w:rPr>
          <w:rFonts w:ascii="Arial" w:hAnsi="Arial" w:cs="Arial"/>
          <w:color w:val="000000"/>
          <w:lang w:val="fr-FR"/>
        </w:rPr>
        <w:t xml:space="preserve"> handicap</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it-IT"/>
        </w:rPr>
        <w:t>Contact: Galaţi, str. Sindicatelor, nr. 50, tel. 0236-312328</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it-IT"/>
        </w:rPr>
        <w:lastRenderedPageBreak/>
        <w:t>Centrul de protecție a victimelor traficului de persoane adulte</w:t>
      </w:r>
      <w:r w:rsidRPr="00A05042">
        <w:rPr>
          <w:rFonts w:ascii="Arial" w:hAnsi="Arial" w:cs="Arial"/>
          <w:color w:val="000000"/>
          <w:lang w:val="it-IT"/>
        </w:rPr>
        <w:t> - serviciu de zi pentru persoane adulte, victime ale traficului de persoane</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Galaţi, str. Brăilei nr. 138 B,  tel. 0236-311086 int. 144</w:t>
      </w:r>
      <w:bookmarkStart w:id="0" w:name="_GoBack"/>
      <w:bookmarkEnd w:id="0"/>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it-IT"/>
        </w:rPr>
        <w:t>Centrul de zi pentru persoane adulte cu handicap “Luceafărul”</w:t>
      </w:r>
      <w:r w:rsidRPr="00A05042">
        <w:rPr>
          <w:rFonts w:ascii="Arial" w:hAnsi="Arial" w:cs="Arial"/>
          <w:color w:val="000000"/>
          <w:lang w:val="it-IT"/>
        </w:rPr>
        <w:t> - serviciu de zi pentru persoane adulte cu handicap</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Galaţi, str. Blaj</w:t>
      </w:r>
      <w:r w:rsidRPr="00A05042">
        <w:rPr>
          <w:rFonts w:ascii="Arial" w:hAnsi="Arial" w:cs="Arial"/>
          <w:color w:val="000000"/>
          <w:lang w:val="it-IT"/>
        </w:rPr>
        <w:t>, nr. 11-A, tel. 0236-472502</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it-IT"/>
        </w:rPr>
        <w:t>Centrul de zi pentru integrarea socio-profesională a persoanelor adulte cu handicap</w:t>
      </w:r>
      <w:r w:rsidRPr="00A05042">
        <w:rPr>
          <w:rFonts w:ascii="Arial" w:hAnsi="Arial" w:cs="Arial"/>
          <w:color w:val="000000"/>
          <w:lang w:val="it-IT"/>
        </w:rPr>
        <w:t> - serviciu de zi pentru integrarea socio- profesională a persoanelor adulte cu handicap</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Galaţi, str. Brăilei nr. 138 B, tel. 0236-311086 int. 141</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it-IT"/>
        </w:rPr>
        <w:t>Centrul de zi pentru persoane adulte cu handicap „Pentru Voi”</w:t>
      </w:r>
      <w:r w:rsidRPr="00A05042">
        <w:rPr>
          <w:rFonts w:ascii="Arial" w:hAnsi="Arial" w:cs="Arial"/>
          <w:color w:val="000000"/>
          <w:lang w:val="it-IT"/>
        </w:rPr>
        <w:t> - este organizat şi funcţionează ca structură de informare specializată în consiliere socială,  evaluare şi consiliere psihologică, grup de sprijin cu scopul de a orienta şi asista beneficiarul în luarea deciziei corespunzătoare rezolvării nevoilor lui.</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Galaţi, str. Brăilei nr. 138 B tel. 0236-311086 int. 142</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it-IT"/>
        </w:rPr>
        <w:t>Centrul de zi pentru persoane adulte cu handicap de tip Alzheimer</w:t>
      </w:r>
      <w:r w:rsidRPr="00A05042">
        <w:rPr>
          <w:rFonts w:ascii="Arial" w:hAnsi="Arial" w:cs="Arial"/>
          <w:color w:val="000000"/>
          <w:lang w:val="it-IT"/>
        </w:rPr>
        <w:t> - serviciu de zi pentru persoane adulte cu handicap de tip Alzheimer</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it-IT"/>
        </w:rPr>
        <w:t>Contact: Galaţi,  str. </w:t>
      </w:r>
      <w:r w:rsidRPr="00A05042">
        <w:rPr>
          <w:rFonts w:ascii="Arial" w:hAnsi="Arial" w:cs="Arial"/>
          <w:color w:val="000000"/>
          <w:lang w:val="ro-RO"/>
        </w:rPr>
        <w:t>Furnaliștilor, nr. 24 tel. 0236-412731</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ro-RO"/>
        </w:rPr>
        <w:t>Centrul de zi de socializare şi petrecere a timpului liber (tip club) pentru persoane vârstnice “Sofia”</w:t>
      </w:r>
      <w:r w:rsidRPr="00A05042">
        <w:rPr>
          <w:rFonts w:ascii="Arial" w:hAnsi="Arial" w:cs="Arial"/>
          <w:color w:val="000000"/>
          <w:lang w:val="ro-RO"/>
        </w:rPr>
        <w:t> oferă asistenţă şi suport pentru persoanele vârstnice, terapie ocupaţională, servicii de consiliere psihologică, socială şi juridică, organizează activităţi de relaxare şi implicare în proiecte comunitare şi culturale, de petrecere a timpului liber, cu scopul de a combate riscul de excluziune socială pentru persoanele vârstnice dar şi de a creşte calitatea vieţii acestora</w:t>
      </w:r>
    </w:p>
    <w:p w:rsidR="00A05042" w:rsidRPr="00A05042" w:rsidRDefault="00A05042" w:rsidP="00A05042">
      <w:pPr>
        <w:shd w:val="clear" w:color="auto" w:fill="FFFFFF"/>
        <w:spacing w:before="100" w:beforeAutospacing="1" w:after="100" w:afterAutospacing="1" w:line="293" w:lineRule="atLeast"/>
        <w:rPr>
          <w:rFonts w:ascii="Arial" w:hAnsi="Arial" w:cs="Arial"/>
          <w:color w:val="000000"/>
          <w:lang w:val="ro-RO"/>
        </w:rPr>
      </w:pPr>
      <w:r w:rsidRPr="00A05042">
        <w:rPr>
          <w:rFonts w:ascii="Arial" w:hAnsi="Arial" w:cs="Arial"/>
          <w:color w:val="000000"/>
          <w:lang w:val="ro-RO"/>
        </w:rPr>
        <w:t>Contact: Galaţi, str. Brăilei, nr. 138B, tel. 0236-311086</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ro-RO"/>
        </w:rPr>
        <w:t>Centrul de consiliere pentru prevenirea şi combaterea violenţei în familie</w:t>
      </w:r>
      <w:r w:rsidRPr="00A05042">
        <w:rPr>
          <w:rFonts w:ascii="Arial" w:hAnsi="Arial" w:cs="Arial"/>
          <w:b/>
          <w:bCs/>
          <w:color w:val="000000"/>
          <w:lang w:val="ro-RO"/>
        </w:rPr>
        <w:t> – </w:t>
      </w:r>
      <w:r w:rsidRPr="00A05042">
        <w:rPr>
          <w:rFonts w:ascii="Arial" w:hAnsi="Arial" w:cs="Arial"/>
          <w:color w:val="000000"/>
          <w:lang w:val="ro-RO"/>
        </w:rPr>
        <w:t>oferă servicii de asistenţă socială victimelor violenţei în familie, în vederea reabilitării psiho-sociale, asigurând participarea activă şi accesul nemijlocit al beneficiarilor la viaţa socială, prevenind riscul de marginalizare şi excluziune socială.</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Galaţi, str. Brailei, nr. 138B tel. 0236-311086</w:t>
      </w:r>
    </w:p>
    <w:p w:rsidR="00A05042"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b/>
          <w:bCs/>
          <w:color w:val="000000"/>
          <w:u w:val="single"/>
          <w:lang w:val="ro-RO"/>
        </w:rPr>
        <w:t>Centrul de zi pentru consiliere şi sprijin persoane cu handicap</w:t>
      </w:r>
      <w:r w:rsidRPr="00A05042">
        <w:rPr>
          <w:rFonts w:ascii="Arial" w:hAnsi="Arial" w:cs="Arial"/>
          <w:color w:val="000000"/>
          <w:lang w:val="ro-RO"/>
        </w:rPr>
        <w:t> – acordă servicii de informare şi consiliere socială, juridical şi adminsitrativă pentru persoanele cu handicap cu privire la drepturile şi obligaţiile ce le revin, oferă sprijin pentru întocmirea dosarelor depuse în vederea admiterii în centrele rezidenţiale pentru persoane adulte cu handicap</w:t>
      </w:r>
    </w:p>
    <w:p w:rsidR="00B9436E" w:rsidRPr="00A05042" w:rsidRDefault="00A05042" w:rsidP="00A05042">
      <w:pPr>
        <w:shd w:val="clear" w:color="auto" w:fill="FFFFFF"/>
        <w:spacing w:before="100" w:beforeAutospacing="1" w:after="100" w:afterAutospacing="1"/>
        <w:rPr>
          <w:rFonts w:ascii="Arial" w:hAnsi="Arial" w:cs="Arial"/>
          <w:color w:val="000000"/>
          <w:lang w:val="ro-RO"/>
        </w:rPr>
      </w:pPr>
      <w:r w:rsidRPr="00A05042">
        <w:rPr>
          <w:rFonts w:ascii="Arial" w:hAnsi="Arial" w:cs="Arial"/>
          <w:color w:val="000000"/>
          <w:lang w:val="ro-RO"/>
        </w:rPr>
        <w:t>Contact: Galaţi, str. Brailei, nr. 138B tel. 0236-311086</w:t>
      </w:r>
    </w:p>
    <w:sectPr w:rsidR="00B9436E" w:rsidRPr="00A05042" w:rsidSect="00A05042">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2E"/>
    <w:rsid w:val="00A05042"/>
    <w:rsid w:val="00AA20B8"/>
    <w:rsid w:val="00B9436E"/>
    <w:rsid w:val="00C575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B8"/>
    <w:rPr>
      <w:lang w:val="en-US" w:eastAsia="ro-RO"/>
    </w:rPr>
  </w:style>
  <w:style w:type="paragraph" w:styleId="Heading1">
    <w:name w:val="heading 1"/>
    <w:basedOn w:val="Normal"/>
    <w:next w:val="Normal"/>
    <w:link w:val="Heading1Char"/>
    <w:qFormat/>
    <w:rsid w:val="00AA20B8"/>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B8"/>
    <w:rPr>
      <w:b/>
      <w:sz w:val="24"/>
      <w:lang w:val="en-US"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B8"/>
    <w:rPr>
      <w:lang w:val="en-US" w:eastAsia="ro-RO"/>
    </w:rPr>
  </w:style>
  <w:style w:type="paragraph" w:styleId="Heading1">
    <w:name w:val="heading 1"/>
    <w:basedOn w:val="Normal"/>
    <w:next w:val="Normal"/>
    <w:link w:val="Heading1Char"/>
    <w:qFormat/>
    <w:rsid w:val="00AA20B8"/>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B8"/>
    <w:rPr>
      <w:b/>
      <w:sz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8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4404</Characters>
  <Application>Microsoft Office Word</Application>
  <DocSecurity>0</DocSecurity>
  <Lines>36</Lines>
  <Paragraphs>10</Paragraphs>
  <ScaleCrop>false</ScaleCrop>
  <Company>Deftones</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USSER</cp:lastModifiedBy>
  <cp:revision>2</cp:revision>
  <dcterms:created xsi:type="dcterms:W3CDTF">2019-05-16T06:05:00Z</dcterms:created>
  <dcterms:modified xsi:type="dcterms:W3CDTF">2019-05-16T06:08:00Z</dcterms:modified>
</cp:coreProperties>
</file>